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B0827EB" w14:textId="77777777" w:rsidR="00372D32" w:rsidRDefault="00372D32" w:rsidP="00372D32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372D32" w14:paraId="5FE792FA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1878" w14:textId="77777777" w:rsidR="00372D32" w:rsidRDefault="00372D32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REQUERIMENTO DE APROVEITAMENTO DE ESTUDOS</w:t>
            </w:r>
          </w:p>
        </w:tc>
      </w:tr>
    </w:tbl>
    <w:p w14:paraId="51FE636D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</w:p>
    <w:p w14:paraId="2E3E487C" w14:textId="77777777" w:rsidR="00372D32" w:rsidRDefault="00372D32" w:rsidP="00372D32">
      <w:pPr>
        <w:pStyle w:val="Standard"/>
        <w:rPr>
          <w:rFonts w:ascii="Arial" w:hAnsi="Arial"/>
          <w:sz w:val="22"/>
          <w:szCs w:val="22"/>
        </w:rPr>
      </w:pPr>
    </w:p>
    <w:p w14:paraId="273927F0" w14:textId="77777777" w:rsidR="00372D32" w:rsidRDefault="00372D32" w:rsidP="00372D32">
      <w:pPr>
        <w:pStyle w:val="Standard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À Coordenação do PROFMAT – UFRPE.</w:t>
      </w:r>
    </w:p>
    <w:p w14:paraId="56BDE5C6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4E24B0A0" w14:textId="77777777" w:rsidR="00372D32" w:rsidRDefault="00372D32" w:rsidP="00372D32">
      <w:pPr>
        <w:pStyle w:val="Standard"/>
        <w:spacing w:line="360" w:lineRule="auto"/>
        <w:ind w:firstLine="360"/>
        <w:jc w:val="both"/>
      </w:pPr>
      <w:r>
        <w:rPr>
          <w:rFonts w:ascii="Arial" w:hAnsi="Arial"/>
          <w:sz w:val="22"/>
          <w:szCs w:val="22"/>
        </w:rPr>
        <w:t xml:space="preserve">Eu, ___________________________________________ CPF _______________, aluno(a) regularmente matriculado no Programa de Mestrado Profissional em Matemática em Rede Nacional – PROFMAT – na UFRPE, </w:t>
      </w:r>
      <w:r>
        <w:rPr>
          <w:sz w:val="24"/>
          <w:szCs w:val="24"/>
        </w:rPr>
        <w:t>ingressante do ano de 20____,</w:t>
      </w:r>
      <w:r>
        <w:rPr>
          <w:rFonts w:ascii="Arial" w:hAnsi="Arial"/>
          <w:sz w:val="22"/>
          <w:szCs w:val="22"/>
        </w:rPr>
        <w:t xml:space="preserve"> solicito dispensa da(s) disciplina(s) baixo relacionada(s), por tê-la(s) cursado na Universidade _______________________________________________________, quando aluno vinculado ao PROFMAT, com base na decisão nº 01/2015 – CCD – PROFMAT – UFRPE.</w:t>
      </w:r>
    </w:p>
    <w:p w14:paraId="7098BFD7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tbl>
      <w:tblPr>
        <w:tblW w:w="958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450"/>
        <w:gridCol w:w="1815"/>
        <w:gridCol w:w="1080"/>
        <w:gridCol w:w="510"/>
        <w:gridCol w:w="1245"/>
        <w:gridCol w:w="1425"/>
      </w:tblGrid>
      <w:tr w:rsidR="00372D32" w14:paraId="28E8B506" w14:textId="77777777" w:rsidTr="00982B00">
        <w:trPr>
          <w:cantSplit/>
          <w:trHeight w:val="276"/>
        </w:trPr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49384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CURSADA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C04E5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A SER DISPENSADA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AC25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CD0F3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</w:tr>
      <w:tr w:rsidR="00372D32" w14:paraId="7F7C51AC" w14:textId="77777777" w:rsidTr="00982B00">
        <w:trPr>
          <w:cantSplit/>
          <w:trHeight w:val="244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56A3F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995CD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SEM/ANO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4CC0A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4820F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E5EFB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SEM/ANO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E7B62" w14:textId="77777777" w:rsidR="00372D32" w:rsidRDefault="00372D3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01AEC" w14:textId="77777777" w:rsidR="00372D32" w:rsidRDefault="00372D32" w:rsidP="00982B00"/>
        </w:tc>
        <w:tc>
          <w:tcPr>
            <w:tcW w:w="14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58BAD" w14:textId="77777777" w:rsidR="00372D32" w:rsidRDefault="00372D32" w:rsidP="00982B00"/>
        </w:tc>
      </w:tr>
      <w:tr w:rsidR="00372D32" w14:paraId="64CFA44A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62DFE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F4284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7823F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C5884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CB18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4096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4BAD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604B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2D32" w14:paraId="5C87DC2E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E937D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CD3C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5BAC2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A7E2B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6FB5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5B3B2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B5AC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6571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2D32" w14:paraId="3595C11D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6ADD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82F33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7C1C5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1815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C2AE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74F50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A9703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3DF5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2D32" w14:paraId="4B22CD42" w14:textId="77777777" w:rsidTr="00982B00">
        <w:trPr>
          <w:trHeight w:val="30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E389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E0EDD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D007C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88AD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2FBE7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67D52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299AA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DF7A8" w14:textId="77777777" w:rsidR="00372D32" w:rsidRDefault="00372D3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129461B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Obs.: Juntar a este requerimento Histórico do Mestrado Original ou autenticado.</w:t>
      </w:r>
    </w:p>
    <w:p w14:paraId="77732736" w14:textId="77777777" w:rsidR="00372D32" w:rsidRDefault="00372D32" w:rsidP="00372D3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17B445AB" w14:textId="77777777" w:rsidR="00372D32" w:rsidRDefault="00372D32" w:rsidP="00372D32">
      <w:pPr>
        <w:pStyle w:val="Standard"/>
        <w:rPr>
          <w:rFonts w:ascii="Arial" w:hAnsi="Arial"/>
          <w:sz w:val="22"/>
          <w:szCs w:val="22"/>
        </w:rPr>
      </w:pPr>
    </w:p>
    <w:p w14:paraId="79E17F1E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</w:p>
    <w:p w14:paraId="5AD6A579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7796EB4B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</w:p>
    <w:p w14:paraId="73CDA25D" w14:textId="77777777" w:rsidR="00372D32" w:rsidRDefault="00372D32" w:rsidP="00372D3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32DACF62" w14:textId="77777777" w:rsidR="00372D32" w:rsidRDefault="00372D32" w:rsidP="00372D32">
      <w:pPr>
        <w:pStyle w:val="Standard"/>
        <w:ind w:left="495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</w:t>
      </w:r>
    </w:p>
    <w:p w14:paraId="0F52B759" w14:textId="77777777" w:rsidR="00372D32" w:rsidRDefault="00372D32" w:rsidP="00372D32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p w14:paraId="73509584" w14:textId="77777777" w:rsidR="00372D32" w:rsidRDefault="00372D32" w:rsidP="00372D32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372D32" w14:paraId="02E0E419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CE07" w14:textId="77777777" w:rsidR="00372D32" w:rsidRDefault="00372D32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372D32" w14:paraId="5E2E389A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48CF" w14:textId="77777777" w:rsidR="00372D32" w:rsidRDefault="00372D32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 Aproveitadas:</w:t>
            </w:r>
          </w:p>
          <w:p w14:paraId="4844E9BE" w14:textId="77777777" w:rsidR="00372D32" w:rsidRDefault="00372D32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14:paraId="16C805DE" w14:textId="77777777" w:rsidR="00372D32" w:rsidRDefault="00372D32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D6C4" w14:textId="77777777" w:rsidR="00372D32" w:rsidRDefault="00372D32" w:rsidP="00982B00">
            <w:pPr>
              <w:pStyle w:val="PlainText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95CCAC3" w14:textId="77777777" w:rsidR="00372D32" w:rsidRDefault="00372D32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17DB5F1A" w14:textId="77777777" w:rsidR="00372D32" w:rsidRDefault="00372D32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DC2E21" w14:textId="77777777" w:rsidR="00372D32" w:rsidRDefault="00372D32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7AE27EFA" w14:textId="77777777" w:rsidR="00372D32" w:rsidRDefault="00372D32" w:rsidP="00982B00">
            <w:pPr>
              <w:rPr>
                <w:rFonts w:ascii="Arial" w:hAnsi="Arial" w:cs="Arial"/>
              </w:rPr>
            </w:pPr>
          </w:p>
        </w:tc>
      </w:tr>
    </w:tbl>
    <w:p w14:paraId="42859342" w14:textId="77777777" w:rsidR="001A7ED6" w:rsidRPr="0026716D" w:rsidRDefault="001A7ED6" w:rsidP="00372D32">
      <w:pPr>
        <w:pStyle w:val="NoSpacing"/>
        <w:jc w:val="both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4A91-6200-3543-A1BB-8DC5A70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2018-04-11T12:32:00Z</dcterms:created>
  <dcterms:modified xsi:type="dcterms:W3CDTF">2018-04-11T12:32:00Z</dcterms:modified>
</cp:coreProperties>
</file>